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60" w:before="0" w:after="150"/>
        <w:jc w:val="center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График приема граждан должностными лицами администрации</w:t>
      </w:r>
    </w:p>
    <w:p>
      <w:pPr>
        <w:pStyle w:val="Normal"/>
        <w:shd w:val="clear" w:color="auto" w:fill="FFFFFF"/>
        <w:spacing w:lineRule="atLeast" w:line="360" w:before="0" w:after="150"/>
        <w:jc w:val="center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муниципального образования Арсеньевский район</w:t>
      </w:r>
    </w:p>
    <w:p>
      <w:pPr>
        <w:pStyle w:val="Normal"/>
        <w:shd w:val="clear" w:color="auto" w:fill="FFFFFF"/>
        <w:spacing w:lineRule="atLeast" w:line="360" w:before="0" w:after="150"/>
        <w:jc w:val="center"/>
        <w:rPr/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в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 xml:space="preserve"> 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en-US" w:eastAsia="ru-RU"/>
        </w:rPr>
        <w:t>с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>ентяб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>ре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 xml:space="preserve"> 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2019 года</w:t>
      </w:r>
    </w:p>
    <w:p>
      <w:pPr>
        <w:pStyle w:val="Normal"/>
        <w:shd w:val="clear" w:color="auto" w:fill="FFFFFF"/>
        <w:spacing w:lineRule="auto" w:line="240" w:before="0" w:after="0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color w:val="333333"/>
          <w:sz w:val="21"/>
          <w:szCs w:val="21"/>
          <w:lang w:eastAsia="ru-RU"/>
        </w:rPr>
      </w:r>
    </w:p>
    <w:tbl>
      <w:tblPr>
        <w:tblW w:w="93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5917"/>
        <w:gridCol w:w="1160"/>
        <w:gridCol w:w="976"/>
        <w:gridCol w:w="1284"/>
      </w:tblGrid>
      <w:tr>
        <w:trPr/>
        <w:tc>
          <w:tcPr>
            <w:tcW w:w="5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ФИО, должность лица, осуществляющего прием граждан и организаций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Время приема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Место приема</w:t>
            </w:r>
          </w:p>
        </w:tc>
      </w:tr>
      <w:tr>
        <w:trPr/>
        <w:tc>
          <w:tcPr>
            <w:tcW w:w="5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Трифанов Михаил Николаевич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09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30.09.2019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15.00 -18.00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№19</w:t>
            </w:r>
          </w:p>
        </w:tc>
      </w:tr>
      <w:tr>
        <w:trPr/>
        <w:tc>
          <w:tcPr>
            <w:tcW w:w="5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Медников Александр Владимирович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главы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15.00 -18.00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№16</w:t>
            </w:r>
          </w:p>
        </w:tc>
      </w:tr>
      <w:tr>
        <w:trPr/>
        <w:tc>
          <w:tcPr>
            <w:tcW w:w="5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Панков Иван Васильевич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Председатель комитета по жизнеобеспечению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10.00 -12.00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№16</w:t>
            </w:r>
          </w:p>
        </w:tc>
      </w:tr>
      <w:tr>
        <w:trPr/>
        <w:tc>
          <w:tcPr>
            <w:tcW w:w="5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Миронова Елена Валерьевна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образования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10</w:t>
              <w:br/>
            </w:r>
          </w:p>
        </w:tc>
      </w:tr>
      <w:tr>
        <w:trPr/>
        <w:tc>
          <w:tcPr>
            <w:tcW w:w="5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Поликуткина Вера Ивановна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имущественных и земельных отношений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№14</w:t>
            </w:r>
          </w:p>
        </w:tc>
      </w:tr>
      <w:tr>
        <w:trPr/>
        <w:tc>
          <w:tcPr>
            <w:tcW w:w="5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Цепелева Елена Сергеевна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экономического развития, предпринимательства и сельского хозяйства комитета по жизнеобеспечению администрации муниципального образования Арсеньевский район</w:t>
            </w:r>
          </w:p>
          <w:p>
            <w:pPr>
              <w:pStyle w:val="Normal"/>
              <w:spacing w:lineRule="atLeast" w:line="36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1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592d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LibreOffice/6.2.7.1$Windows_X86_64 LibreOffice_project/23edc44b61b830b7d749943e020e96f5a7df63bf</Application>
  <Pages>2</Pages>
  <Words>179</Words>
  <Characters>1365</Characters>
  <CharactersWithSpaces>1482</CharactersWithSpaces>
  <Paragraphs>63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2019-02-21T07:31:00Z</dcterms:created>
  <dc:creator>Shurlik</dc:creator>
  <dc:description/>
  <dc:language>ru-RU</dc:language>
  <cp:lastModifiedBy/>
  <dcterms:modified xsi:type="dcterms:W3CDTF">2019-10-01T16:50:42Z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