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40" w:type="dxa"/>
        <w:tblInd w:w="93" w:type="dxa"/>
        <w:tblLook w:val="04A0" w:firstRow="1" w:lastRow="0" w:firstColumn="1" w:lastColumn="0" w:noHBand="0" w:noVBand="1"/>
      </w:tblPr>
      <w:tblGrid>
        <w:gridCol w:w="5320"/>
        <w:gridCol w:w="1920"/>
        <w:gridCol w:w="1980"/>
        <w:gridCol w:w="1920"/>
      </w:tblGrid>
      <w:tr w:rsidR="00963796" w:rsidTr="00963796">
        <w:trPr>
          <w:trHeight w:val="960"/>
        </w:trPr>
        <w:tc>
          <w:tcPr>
            <w:tcW w:w="5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63796" w:rsidRDefault="009637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Наименование учреждения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63796" w:rsidRDefault="009637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Общее количество баллов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63796" w:rsidRDefault="009637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Максимальное количество баллов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vAlign w:val="center"/>
            <w:hideMark/>
          </w:tcPr>
          <w:p w:rsidR="00963796" w:rsidRDefault="0096379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Рейтинг</w:t>
            </w:r>
          </w:p>
        </w:tc>
      </w:tr>
      <w:tr w:rsidR="00963796" w:rsidTr="00963796">
        <w:trPr>
          <w:trHeight w:val="9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796" w:rsidRDefault="00963796">
            <w:pPr>
              <w:rPr>
                <w:color w:val="000000"/>
              </w:rPr>
            </w:pPr>
            <w:r>
              <w:rPr>
                <w:color w:val="000000"/>
              </w:rPr>
              <w:t>1. Муниципальное образовательное учреждение дополнительного образования «Дом детского творчества МО Арсеньевский район»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96" w:rsidRDefault="00963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96" w:rsidRDefault="00963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96" w:rsidRDefault="00963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63796" w:rsidTr="00963796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796" w:rsidRDefault="00963796">
            <w:pPr>
              <w:rPr>
                <w:color w:val="000000"/>
              </w:rPr>
            </w:pPr>
            <w:r>
              <w:rPr>
                <w:color w:val="000000"/>
              </w:rPr>
              <w:t>2. Муниципальное казенное образовательное учреждение дополнительного образования «Арсеньевская детско-юношеская спортивная школа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96" w:rsidRDefault="00963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96" w:rsidRDefault="00963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3796" w:rsidRDefault="00963796">
            <w:pPr>
              <w:rPr>
                <w:color w:val="000000"/>
              </w:rPr>
            </w:pPr>
          </w:p>
        </w:tc>
      </w:tr>
      <w:tr w:rsidR="00963796" w:rsidTr="00963796">
        <w:trPr>
          <w:trHeight w:val="9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3796" w:rsidRDefault="00963796">
            <w:pPr>
              <w:rPr>
                <w:color w:val="000000"/>
              </w:rPr>
            </w:pPr>
            <w:r>
              <w:rPr>
                <w:color w:val="000000"/>
              </w:rPr>
              <w:t>3. Муниципальное образовательное учреждение дополнительного образования «Арсеньевская детская школа искусств МО Арсеньевский район»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96" w:rsidRDefault="00963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98,84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96" w:rsidRDefault="00963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3796" w:rsidRDefault="009637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1E1566" w:rsidRDefault="001E1566">
      <w:bookmarkStart w:id="0" w:name="_GoBack"/>
      <w:bookmarkEnd w:id="0"/>
    </w:p>
    <w:sectPr w:rsidR="001E1566" w:rsidSect="00963796">
      <w:pgSz w:w="11906" w:h="16838"/>
      <w:pgMar w:top="200" w:right="200" w:bottom="200" w:left="2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796"/>
    <w:rsid w:val="001E1566"/>
    <w:rsid w:val="0096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62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2020-11-24T12:13:00Z</dcterms:created>
  <dcterms:modified xsi:type="dcterms:W3CDTF">2020-11-24T12:14:00Z</dcterms:modified>
</cp:coreProperties>
</file>